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71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 xml:space="preserve">r Tag 6: Der Akkusativ mit </w:t>
      </w:r>
      <w:r>
        <w:rPr>
          <w:b w:val="1"/>
          <w:bCs w:val="1"/>
          <w:u w:val="single"/>
          <w:rtl w:val="0"/>
          <w:lang w:val="en-US"/>
        </w:rPr>
        <w:t>‘</w:t>
      </w:r>
      <w:r>
        <w:rPr>
          <w:b w:val="1"/>
          <w:bCs w:val="1"/>
          <w:u w:val="single"/>
          <w:rtl w:val="0"/>
          <w:lang w:val="en-US"/>
        </w:rPr>
        <w:t>haben</w:t>
      </w:r>
      <w:r>
        <w:rPr>
          <w:b w:val="1"/>
          <w:bCs w:val="1"/>
          <w:u w:val="single"/>
          <w:rtl w:val="0"/>
          <w:lang w:val="en-US"/>
        </w:rPr>
        <w:t>’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6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Default"/>
        <w:tabs>
          <w:tab w:val="left" w:pos="540"/>
          <w:tab w:val="left" w:pos="5040"/>
          <w:tab w:val="right" w:pos="6570"/>
          <w:tab w:val="left" w:pos="6750"/>
        </w:tabs>
        <w:spacing w:line="300" w:lineRule="exact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</w:t>
      </w:r>
      <w:r>
        <w:rPr>
          <w:b w:val="1"/>
          <w:bCs w:val="1"/>
          <w:sz w:val="24"/>
          <w:szCs w:val="24"/>
          <w:rtl w:val="0"/>
        </w:rPr>
        <w:t xml:space="preserve">.  </w:t>
      </w:r>
      <w:r>
        <w:rPr>
          <w:b w:val="1"/>
          <w:bCs w:val="1"/>
          <w:sz w:val="24"/>
          <w:szCs w:val="24"/>
          <w:rtl w:val="0"/>
          <w:lang w:val="en-US"/>
        </w:rPr>
        <w:t xml:space="preserve">Das </w:t>
      </w:r>
      <w:r>
        <w:rPr>
          <w:b w:val="1"/>
          <w:bCs w:val="1"/>
          <w:sz w:val="24"/>
          <w:szCs w:val="24"/>
          <w:rtl w:val="0"/>
          <w:lang w:val="de-DE"/>
        </w:rPr>
        <w:t>Verb</w:t>
      </w:r>
      <w:r>
        <w:rPr>
          <w:b w:val="1"/>
          <w:bCs w:val="1"/>
          <w:sz w:val="24"/>
          <w:szCs w:val="24"/>
          <w:rtl w:val="0"/>
          <w:lang w:val="en-US"/>
        </w:rPr>
        <w:t xml:space="preserve"> ‘</w:t>
      </w:r>
      <w:r>
        <w:rPr>
          <w:b w:val="1"/>
          <w:bCs w:val="1"/>
          <w:sz w:val="24"/>
          <w:szCs w:val="24"/>
          <w:rtl w:val="0"/>
          <w:lang w:val="en-US"/>
        </w:rPr>
        <w:t>haben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 xml:space="preserve">Fill in the chart with the appropriate forms of the verb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haben</w:t>
      </w:r>
      <w:r>
        <w:rPr>
          <w:i w:val="1"/>
          <w:iCs w:val="1"/>
          <w:sz w:val="24"/>
          <w:szCs w:val="24"/>
          <w:rtl w:val="0"/>
          <w:lang w:val="en-US"/>
        </w:rPr>
        <w:t xml:space="preserve"> (to be) with the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pronouns</w:t>
      </w:r>
      <w:r>
        <w:rPr>
          <w:i w:val="1"/>
          <w:iCs w:val="1"/>
          <w:sz w:val="24"/>
          <w:szCs w:val="24"/>
          <w:rtl w:val="0"/>
        </w:rPr>
        <w:t>.</w:t>
      </w:r>
    </w:p>
    <w:p>
      <w:pPr>
        <w:pStyle w:val="Default"/>
        <w:spacing w:line="120" w:lineRule="exact"/>
        <w:jc w:val="left"/>
        <w:rPr>
          <w:sz w:val="24"/>
          <w:szCs w:val="24"/>
        </w:rPr>
      </w:pPr>
    </w:p>
    <w:p>
      <w:pPr>
        <w:pStyle w:val="Default"/>
        <w:tabs>
          <w:tab w:val="left" w:pos="360"/>
          <w:tab w:val="left" w:pos="1890"/>
          <w:tab w:val="left" w:pos="2160"/>
          <w:tab w:val="right" w:pos="4950"/>
          <w:tab w:val="left" w:pos="5040"/>
          <w:tab w:val="left" w:pos="5310"/>
          <w:tab w:val="left" w:pos="7200"/>
          <w:tab w:val="left" w:pos="7470"/>
          <w:tab w:val="right" w:pos="10440"/>
          <w:tab w:val="left" w:pos="10530"/>
        </w:tabs>
        <w:spacing w:line="34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I </w:t>
      </w:r>
      <w:r>
        <w:rPr>
          <w:sz w:val="24"/>
          <w:szCs w:val="24"/>
          <w:rtl w:val="0"/>
          <w:lang w:val="en-US"/>
        </w:rPr>
        <w:t>have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ich habe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en-US"/>
        </w:rPr>
        <w:t xml:space="preserve">we </w:t>
      </w:r>
      <w:r>
        <w:rPr>
          <w:sz w:val="24"/>
          <w:szCs w:val="24"/>
          <w:rtl w:val="0"/>
          <w:lang w:val="en-US"/>
        </w:rPr>
        <w:t>have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</w:r>
    </w:p>
    <w:p>
      <w:pPr>
        <w:pStyle w:val="Default"/>
        <w:tabs>
          <w:tab w:val="left" w:pos="360"/>
          <w:tab w:val="left" w:pos="1890"/>
          <w:tab w:val="left" w:pos="2160"/>
          <w:tab w:val="right" w:pos="4950"/>
          <w:tab w:val="left" w:pos="5040"/>
          <w:tab w:val="left" w:pos="5310"/>
          <w:tab w:val="left" w:pos="7200"/>
          <w:tab w:val="left" w:pos="7470"/>
          <w:tab w:val="right" w:pos="10440"/>
          <w:tab w:val="left" w:pos="10530"/>
        </w:tabs>
        <w:spacing w:line="34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you </w:t>
      </w:r>
      <w:r>
        <w:rPr>
          <w:i w:val="1"/>
          <w:iCs w:val="1"/>
          <w:sz w:val="22"/>
          <w:szCs w:val="22"/>
          <w:rtl w:val="0"/>
        </w:rPr>
        <w:t>(sg</w:t>
      </w:r>
      <w:r>
        <w:rPr>
          <w:i w:val="1"/>
          <w:iCs w:val="1"/>
          <w:sz w:val="22"/>
          <w:szCs w:val="22"/>
          <w:rtl w:val="0"/>
          <w:lang w:val="en-US"/>
        </w:rPr>
        <w:t>.</w:t>
      </w:r>
      <w:r>
        <w:rPr>
          <w:i w:val="1"/>
          <w:iCs w:val="1"/>
          <w:sz w:val="22"/>
          <w:szCs w:val="22"/>
          <w:rtl w:val="0"/>
        </w:rPr>
        <w:t>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have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en-US"/>
        </w:rPr>
        <w:t xml:space="preserve"> you </w:t>
      </w:r>
      <w:r>
        <w:rPr>
          <w:i w:val="1"/>
          <w:iCs w:val="1"/>
          <w:sz w:val="22"/>
          <w:szCs w:val="22"/>
          <w:rtl w:val="0"/>
        </w:rPr>
        <w:t>(pl</w:t>
      </w:r>
      <w:r>
        <w:rPr>
          <w:i w:val="1"/>
          <w:iCs w:val="1"/>
          <w:sz w:val="22"/>
          <w:szCs w:val="22"/>
          <w:rtl w:val="0"/>
          <w:lang w:val="en-US"/>
        </w:rPr>
        <w:t>.</w:t>
      </w:r>
      <w:r>
        <w:rPr>
          <w:i w:val="1"/>
          <w:iCs w:val="1"/>
          <w:sz w:val="22"/>
          <w:szCs w:val="22"/>
          <w:rtl w:val="0"/>
        </w:rPr>
        <w:t>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have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</w:r>
    </w:p>
    <w:p>
      <w:pPr>
        <w:pStyle w:val="Default"/>
        <w:tabs>
          <w:tab w:val="left" w:pos="360"/>
          <w:tab w:val="left" w:pos="1890"/>
          <w:tab w:val="left" w:pos="2160"/>
          <w:tab w:val="right" w:pos="4950"/>
          <w:tab w:val="left" w:pos="5040"/>
          <w:tab w:val="left" w:pos="5310"/>
          <w:tab w:val="left" w:pos="7200"/>
          <w:tab w:val="left" w:pos="7470"/>
          <w:tab w:val="right" w:pos="10440"/>
          <w:tab w:val="left" w:pos="10530"/>
        </w:tabs>
        <w:spacing w:line="34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he </w:t>
      </w:r>
      <w:r>
        <w:rPr>
          <w:sz w:val="24"/>
          <w:szCs w:val="24"/>
          <w:rtl w:val="0"/>
          <w:lang w:val="en-US"/>
        </w:rPr>
        <w:t>has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en-US"/>
        </w:rPr>
        <w:t xml:space="preserve"> they </w:t>
      </w:r>
      <w:r>
        <w:rPr>
          <w:sz w:val="24"/>
          <w:szCs w:val="24"/>
          <w:rtl w:val="0"/>
          <w:lang w:val="en-US"/>
        </w:rPr>
        <w:t>have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</w:r>
    </w:p>
    <w:p>
      <w:pPr>
        <w:pStyle w:val="Default"/>
        <w:tabs>
          <w:tab w:val="left" w:pos="360"/>
          <w:tab w:val="left" w:pos="1890"/>
          <w:tab w:val="left" w:pos="2160"/>
          <w:tab w:val="right" w:pos="4950"/>
          <w:tab w:val="left" w:pos="5040"/>
          <w:tab w:val="left" w:pos="5310"/>
          <w:tab w:val="left" w:pos="7200"/>
          <w:tab w:val="left" w:pos="7470"/>
          <w:tab w:val="right" w:pos="10440"/>
          <w:tab w:val="left" w:pos="10530"/>
        </w:tabs>
        <w:spacing w:line="34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she </w:t>
      </w:r>
      <w:r>
        <w:rPr>
          <w:sz w:val="24"/>
          <w:szCs w:val="24"/>
          <w:rtl w:val="0"/>
          <w:lang w:val="en-US"/>
        </w:rPr>
        <w:t>has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en-US"/>
        </w:rPr>
        <w:t xml:space="preserve"> You </w:t>
      </w:r>
      <w:r>
        <w:rPr>
          <w:i w:val="1"/>
          <w:iCs w:val="1"/>
          <w:sz w:val="22"/>
          <w:szCs w:val="22"/>
          <w:rtl w:val="0"/>
        </w:rPr>
        <w:t>(formal)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have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</w:r>
    </w:p>
    <w:p>
      <w:pPr>
        <w:pStyle w:val="Default"/>
        <w:tabs>
          <w:tab w:val="left" w:pos="360"/>
          <w:tab w:val="left" w:pos="1890"/>
          <w:tab w:val="left" w:pos="2160"/>
          <w:tab w:val="right" w:pos="4950"/>
          <w:tab w:val="left" w:pos="5040"/>
          <w:tab w:val="left" w:pos="5310"/>
          <w:tab w:val="left" w:pos="7200"/>
          <w:tab w:val="left" w:pos="7470"/>
          <w:tab w:val="right" w:pos="10440"/>
          <w:tab w:val="left" w:pos="10530"/>
        </w:tabs>
        <w:spacing w:line="34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it </w:t>
      </w:r>
      <w:r>
        <w:rPr>
          <w:sz w:val="24"/>
          <w:szCs w:val="24"/>
          <w:rtl w:val="0"/>
          <w:lang w:val="en-US"/>
        </w:rPr>
        <w:t>has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sz w:val="24"/>
          <w:szCs w:val="24"/>
        </w:rPr>
        <w:tab/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it-IT"/>
        </w:rPr>
        <w:t>B. Tabelle.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 xml:space="preserve">Fill in the tables to review the </w:t>
      </w:r>
      <w:r>
        <w:rPr>
          <w:b w:val="1"/>
          <w:bCs w:val="1"/>
          <w:i w:val="1"/>
          <w:iCs w:val="1"/>
          <w:rtl w:val="0"/>
          <w:lang w:val="en-US"/>
        </w:rPr>
        <w:t>nominative and accusative articles</w:t>
      </w:r>
      <w:r>
        <w:rPr>
          <w:i w:val="1"/>
          <w:iCs w:val="1"/>
          <w:rtl w:val="0"/>
          <w:lang w:val="it-IT"/>
        </w:rPr>
        <w:t xml:space="preserve"> in German.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Body"/>
        <w:tabs>
          <w:tab w:val="center" w:pos="3330"/>
          <w:tab w:val="center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i w:val="1"/>
          <w:iCs w:val="1"/>
          <w:rtl w:val="0"/>
          <w:lang w:val="en-US"/>
        </w:rPr>
        <w:t>Definite Articles (</w:t>
      </w:r>
      <w:r>
        <w:rPr>
          <w:i w:val="1"/>
          <w:iCs w:val="1"/>
          <w:rtl w:val="0"/>
        </w:rPr>
        <w:t>‘</w:t>
      </w:r>
      <w:r>
        <w:rPr>
          <w:i w:val="1"/>
          <w:iCs w:val="1"/>
          <w:rtl w:val="0"/>
          <w:lang w:val="en-US"/>
        </w:rPr>
        <w:t>the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</w:rPr>
        <w:t>)</w:t>
      </w:r>
      <w:r>
        <w:tab/>
      </w:r>
      <w:r>
        <w:rPr>
          <w:i w:val="1"/>
          <w:iCs w:val="1"/>
          <w:rtl w:val="0"/>
          <w:lang w:val="en-US"/>
        </w:rPr>
        <w:t>Indefinite Articles (</w:t>
      </w:r>
      <w:r>
        <w:rPr>
          <w:i w:val="1"/>
          <w:iCs w:val="1"/>
          <w:rtl w:val="0"/>
        </w:rPr>
        <w:t>‘</w:t>
      </w:r>
      <w:r>
        <w:rPr>
          <w:i w:val="1"/>
          <w:iCs w:val="1"/>
          <w:rtl w:val="0"/>
        </w:rPr>
        <w:t>a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</w:rPr>
        <w:t>)</w:t>
      </w:r>
    </w:p>
    <w:p>
      <w:pPr>
        <w:pStyle w:val="Body"/>
        <w:tabs>
          <w:tab w:val="center" w:pos="2430"/>
          <w:tab w:val="center" w:pos="4320"/>
          <w:tab w:val="center" w:pos="6930"/>
          <w:tab w:val="center" w:pos="891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u w:val="single"/>
          <w:rtl w:val="0"/>
          <w:lang w:val="fr-FR"/>
        </w:rPr>
        <w:t>nominative</w:t>
      </w:r>
      <w:r>
        <w:tab/>
      </w:r>
      <w:r>
        <w:rPr>
          <w:u w:val="single"/>
          <w:rtl w:val="0"/>
          <w:lang w:val="it-IT"/>
        </w:rPr>
        <w:t>accusative</w:t>
      </w:r>
      <w:r>
        <w:tab/>
      </w:r>
      <w:r>
        <w:rPr>
          <w:u w:val="single"/>
          <w:rtl w:val="0"/>
          <w:lang w:val="fr-FR"/>
        </w:rPr>
        <w:t>nominative</w:t>
      </w:r>
      <w:r>
        <w:tab/>
      </w:r>
      <w:r>
        <w:rPr>
          <w:u w:val="single"/>
          <w:rtl w:val="0"/>
          <w:lang w:val="it-IT"/>
        </w:rPr>
        <w:t>accusative</w:t>
      </w:r>
    </w:p>
    <w:p>
      <w:pPr>
        <w:pStyle w:val="Body"/>
        <w:tabs>
          <w:tab w:val="left" w:pos="540"/>
          <w:tab w:val="left" w:pos="1710"/>
          <w:tab w:val="right" w:pos="3240"/>
          <w:tab w:val="left" w:pos="3420"/>
          <w:tab w:val="left" w:pos="3600"/>
          <w:tab w:val="right" w:pos="5220"/>
          <w:tab w:val="left" w:pos="5310"/>
          <w:tab w:val="left" w:pos="6120"/>
          <w:tab w:val="right" w:pos="7740"/>
          <w:tab w:val="left" w:pos="7920"/>
          <w:tab w:val="left" w:pos="8100"/>
          <w:tab w:val="right" w:pos="9900"/>
          <w:tab w:val="left" w:pos="999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sz w:val="20"/>
          <w:szCs w:val="20"/>
          <w:rtl w:val="0"/>
          <w:lang w:val="en-US"/>
        </w:rPr>
        <w:t>masculine</w:t>
      </w:r>
      <w:r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der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  ein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540"/>
          <w:tab w:val="left" w:pos="1710"/>
          <w:tab w:val="right" w:pos="3240"/>
          <w:tab w:val="left" w:pos="3420"/>
          <w:tab w:val="left" w:pos="3600"/>
          <w:tab w:val="right" w:pos="5220"/>
          <w:tab w:val="left" w:pos="5310"/>
          <w:tab w:val="left" w:pos="6120"/>
          <w:tab w:val="right" w:pos="7740"/>
          <w:tab w:val="left" w:pos="7920"/>
          <w:tab w:val="left" w:pos="8100"/>
          <w:tab w:val="right" w:pos="9900"/>
          <w:tab w:val="left" w:pos="999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sz w:val="20"/>
          <w:szCs w:val="20"/>
          <w:rtl w:val="0"/>
          <w:lang w:val="en-US"/>
        </w:rPr>
        <w:t>feminine</w:t>
      </w:r>
      <w:r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die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 eine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540"/>
          <w:tab w:val="left" w:pos="1710"/>
          <w:tab w:val="right" w:pos="3240"/>
          <w:tab w:val="left" w:pos="3420"/>
          <w:tab w:val="left" w:pos="3600"/>
          <w:tab w:val="right" w:pos="5220"/>
          <w:tab w:val="left" w:pos="5310"/>
          <w:tab w:val="left" w:pos="6120"/>
          <w:tab w:val="right" w:pos="7740"/>
          <w:tab w:val="left" w:pos="7920"/>
          <w:tab w:val="left" w:pos="8100"/>
          <w:tab w:val="right" w:pos="9900"/>
          <w:tab w:val="left" w:pos="999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sz w:val="20"/>
          <w:szCs w:val="20"/>
          <w:rtl w:val="0"/>
          <w:lang w:val="en-US"/>
        </w:rPr>
        <w:t>neuter</w:t>
      </w:r>
      <w:r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das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  ein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540"/>
          <w:tab w:val="left" w:pos="1710"/>
          <w:tab w:val="right" w:pos="3240"/>
          <w:tab w:val="left" w:pos="3420"/>
          <w:tab w:val="left" w:pos="3600"/>
          <w:tab w:val="right" w:pos="5220"/>
          <w:tab w:val="left" w:pos="5310"/>
          <w:tab w:val="left" w:pos="6120"/>
          <w:tab w:val="right" w:pos="7740"/>
          <w:tab w:val="left" w:pos="7920"/>
          <w:tab w:val="left" w:pos="8100"/>
          <w:tab w:val="right" w:pos="9900"/>
          <w:tab w:val="left" w:pos="999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sz w:val="20"/>
          <w:szCs w:val="20"/>
          <w:rtl w:val="0"/>
          <w:lang w:val="en-US"/>
        </w:rPr>
        <w:t>plural</w:t>
      </w:r>
      <w:r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      die</w:t>
        <w:tab/>
      </w: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 xml:space="preserve">C.  Nominativ und Akkusativ. </w:t>
      </w:r>
      <w:r>
        <w:rPr>
          <w:i w:val="1"/>
          <w:iCs w:val="1"/>
          <w:rtl w:val="0"/>
          <w:lang w:val="en-US"/>
        </w:rPr>
        <w:t xml:space="preserve"> Decide if the underlined element in each sentence is in the </w:t>
      </w: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NOMINATIVE</w:t>
      </w:r>
      <w:r>
        <w:rPr>
          <w:i w:val="1"/>
          <w:iCs w:val="1"/>
          <w:rtl w:val="0"/>
          <w:lang w:val="en-US"/>
        </w:rPr>
        <w:t xml:space="preserve"> or the </w:t>
      </w: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ACCUSATIVE</w:t>
      </w:r>
      <w:r>
        <w:rPr>
          <w:i w:val="1"/>
          <w:iCs w:val="1"/>
          <w:rtl w:val="0"/>
          <w:lang w:val="en-US"/>
        </w:rPr>
        <w:t xml:space="preserve"> case in German.  (Remember that </w:t>
      </w:r>
      <w:r>
        <w:rPr>
          <w:b w:val="1"/>
          <w:bCs w:val="1"/>
          <w:i w:val="1"/>
          <w:iCs w:val="1"/>
          <w:rtl w:val="0"/>
          <w:lang w:val="en-US"/>
        </w:rPr>
        <w:t>direct objects</w:t>
      </w:r>
      <w:r>
        <w:rPr>
          <w:i w:val="1"/>
          <w:iCs w:val="1"/>
          <w:rtl w:val="0"/>
          <w:lang w:val="en-US"/>
        </w:rPr>
        <w:t xml:space="preserve"> are accusative, and subjects as well as nouns following the verb </w:t>
      </w:r>
      <w:r>
        <w:rPr>
          <w:i w:val="1"/>
          <w:iCs w:val="1"/>
          <w:rtl w:val="0"/>
          <w:lang w:val="en-US"/>
        </w:rPr>
        <w:t>‘</w:t>
      </w:r>
      <w:r>
        <w:rPr>
          <w:i w:val="1"/>
          <w:iCs w:val="1"/>
          <w:rtl w:val="0"/>
          <w:lang w:val="en-US"/>
        </w:rPr>
        <w:t>to be</w:t>
      </w:r>
      <w:r>
        <w:rPr>
          <w:i w:val="1"/>
          <w:iCs w:val="1"/>
          <w:rtl w:val="0"/>
          <w:lang w:val="en-US"/>
        </w:rPr>
        <w:t xml:space="preserve">’ </w:t>
      </w:r>
      <w:r>
        <w:rPr>
          <w:i w:val="1"/>
          <w:iCs w:val="1"/>
          <w:rtl w:val="0"/>
          <w:lang w:val="en-US"/>
        </w:rPr>
        <w:t xml:space="preserve">are in the nominative case.)  Place an </w:t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N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i w:val="1"/>
          <w:iCs w:val="1"/>
          <w:rtl w:val="0"/>
          <w:lang w:val="en-US"/>
        </w:rPr>
        <w:t xml:space="preserve">for nominative or </w:t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A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i w:val="1"/>
          <w:iCs w:val="1"/>
          <w:rtl w:val="0"/>
          <w:lang w:val="en-US"/>
        </w:rPr>
        <w:t>for accusative.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A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tl w:val="0"/>
        </w:rPr>
        <w:tab/>
        <w:t>1.</w:t>
        <w:tab/>
        <w:t xml:space="preserve">Ich habe </w:t>
      </w:r>
      <w:r>
        <w:rPr>
          <w:b w:val="1"/>
          <w:bCs w:val="1"/>
          <w:u w:val="single"/>
          <w:rtl w:val="0"/>
          <w:lang w:val="en-US"/>
        </w:rPr>
        <w:t>eine Frage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9.</w:t>
        <w:tab/>
        <w:t xml:space="preserve">Wo ist </w:t>
      </w:r>
      <w:r>
        <w:rPr>
          <w:b w:val="1"/>
          <w:bCs w:val="1"/>
          <w:u w:val="single"/>
          <w:rtl w:val="0"/>
          <w:lang w:val="en-US"/>
        </w:rPr>
        <w:t>der Radiergummi</w:t>
      </w:r>
      <w:r>
        <w:rPr>
          <w:rtl w:val="0"/>
          <w:lang w:val="en-US"/>
        </w:rPr>
        <w:t>?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2.</w:t>
        <w:tab/>
        <w:t xml:space="preserve">Das ist </w:t>
      </w:r>
      <w:r>
        <w:rPr>
          <w:b w:val="1"/>
          <w:bCs w:val="1"/>
          <w:u w:val="single"/>
          <w:rtl w:val="0"/>
          <w:lang w:val="en-US"/>
        </w:rPr>
        <w:t>ein Haus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10.</w:t>
        <w:tab/>
        <w:t xml:space="preserve">Hast du </w:t>
      </w:r>
      <w:r>
        <w:rPr>
          <w:b w:val="1"/>
          <w:bCs w:val="1"/>
          <w:u w:val="single"/>
          <w:rtl w:val="0"/>
          <w:lang w:val="en-US"/>
        </w:rPr>
        <w:t>einen Bruder</w:t>
      </w:r>
      <w:r>
        <w:rPr>
          <w:rtl w:val="0"/>
          <w:lang w:val="en-US"/>
        </w:rPr>
        <w:t>?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3.</w:t>
        <w:tab/>
        <w:t xml:space="preserve">Wir haben </w:t>
      </w:r>
      <w:r>
        <w:rPr>
          <w:b w:val="1"/>
          <w:bCs w:val="1"/>
          <w:u w:val="single"/>
          <w:rtl w:val="0"/>
          <w:lang w:val="en-US"/>
        </w:rPr>
        <w:t>die Schulb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cher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11.</w:t>
        <w:tab/>
        <w:t xml:space="preserve">Thomas ist </w:t>
      </w:r>
      <w:r>
        <w:rPr>
          <w:b w:val="1"/>
          <w:bCs w:val="1"/>
          <w:u w:val="single"/>
          <w:rtl w:val="0"/>
          <w:lang w:val="en-US"/>
        </w:rPr>
        <w:t>ein guter Sch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ler</w:t>
      </w:r>
      <w:r>
        <w:rPr>
          <w:rtl w:val="0"/>
          <w:lang w:val="en-US"/>
        </w:rPr>
        <w:t>.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4.</w:t>
        <w:tab/>
        <w:t xml:space="preserve">Wer ist </w:t>
      </w:r>
      <w:r>
        <w:rPr>
          <w:b w:val="1"/>
          <w:bCs w:val="1"/>
          <w:u w:val="single"/>
          <w:rtl w:val="0"/>
          <w:lang w:val="en-US"/>
        </w:rPr>
        <w:t>die Lehrerin</w:t>
      </w:r>
      <w:r>
        <w:rPr>
          <w:rtl w:val="0"/>
          <w:lang w:val="en-US"/>
        </w:rPr>
        <w:t>?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12.</w:t>
        <w:tab/>
        <w:t xml:space="preserve">Er ist </w:t>
      </w:r>
      <w:r>
        <w:rPr>
          <w:b w:val="1"/>
          <w:bCs w:val="1"/>
          <w:u w:val="single"/>
          <w:rtl w:val="0"/>
          <w:lang w:val="en-US"/>
        </w:rPr>
        <w:t>der Professor</w:t>
      </w:r>
      <w:r>
        <w:rPr>
          <w:rtl w:val="0"/>
          <w:lang w:val="en-US"/>
        </w:rPr>
        <w:t>.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5.</w:t>
        <w:tab/>
        <w:t xml:space="preserve">Ihr habt </w:t>
      </w:r>
      <w:r>
        <w:rPr>
          <w:b w:val="1"/>
          <w:bCs w:val="1"/>
          <w:u w:val="single"/>
          <w:rtl w:val="0"/>
          <w:lang w:val="en-US"/>
        </w:rPr>
        <w:t>die Antworten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13.</w:t>
        <w:tab/>
        <w:t xml:space="preserve">Markus hat morgen </w:t>
      </w:r>
      <w:r>
        <w:rPr>
          <w:b w:val="1"/>
          <w:bCs w:val="1"/>
          <w:u w:val="single"/>
          <w:rtl w:val="0"/>
          <w:lang w:val="en-US"/>
        </w:rPr>
        <w:t>Unterricht</w:t>
      </w:r>
      <w:r>
        <w:rPr>
          <w:rtl w:val="0"/>
          <w:lang w:val="en-US"/>
        </w:rPr>
        <w:t>.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6.</w:t>
        <w:tab/>
        <w:t xml:space="preserve">Wir sind </w:t>
      </w:r>
      <w:r>
        <w:rPr>
          <w:b w:val="1"/>
          <w:bCs w:val="1"/>
          <w:u w:val="single"/>
          <w:rtl w:val="0"/>
          <w:lang w:val="en-US"/>
        </w:rPr>
        <w:t>gute Studenten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14.</w:t>
        <w:tab/>
        <w:t xml:space="preserve">Tanja hat </w:t>
      </w:r>
      <w:r>
        <w:rPr>
          <w:b w:val="1"/>
          <w:bCs w:val="1"/>
          <w:u w:val="single"/>
          <w:rtl w:val="0"/>
          <w:lang w:val="en-US"/>
        </w:rPr>
        <w:t>den Taschenrechner</w:t>
      </w:r>
      <w:r>
        <w:rPr>
          <w:rtl w:val="0"/>
          <w:lang w:val="en-US"/>
        </w:rPr>
        <w:t>.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7.</w:t>
        <w:tab/>
        <w:t xml:space="preserve">Seid ihr </w:t>
      </w:r>
      <w:r>
        <w:rPr>
          <w:b w:val="1"/>
          <w:bCs w:val="1"/>
          <w:u w:val="single"/>
          <w:rtl w:val="0"/>
          <w:lang w:val="en-US"/>
        </w:rPr>
        <w:t>Freunde</w:t>
      </w:r>
      <w:r>
        <w:rPr>
          <w:rtl w:val="0"/>
          <w:lang w:val="en-US"/>
        </w:rPr>
        <w:t>?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15.</w:t>
        <w:tab/>
        <w:t xml:space="preserve">Herr Lenz, haben Sie </w:t>
      </w:r>
      <w:r>
        <w:rPr>
          <w:b w:val="1"/>
          <w:bCs w:val="1"/>
          <w:u w:val="single"/>
          <w:rtl w:val="0"/>
          <w:lang w:val="en-US"/>
        </w:rPr>
        <w:t>eine Tochter</w:t>
      </w:r>
      <w:r>
        <w:rPr>
          <w:rtl w:val="0"/>
          <w:lang w:val="en-US"/>
        </w:rPr>
        <w:t>?</w:t>
      </w:r>
    </w:p>
    <w:p>
      <w:pPr>
        <w:pStyle w:val="Body"/>
        <w:tabs>
          <w:tab w:val="right" w:pos="900"/>
          <w:tab w:val="left" w:pos="1080"/>
          <w:tab w:val="left" w:pos="1530"/>
          <w:tab w:val="left" w:pos="5400"/>
          <w:tab w:val="left" w:pos="6480"/>
          <w:tab w:val="left" w:pos="693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8.</w:t>
        <w:tab/>
        <w:t xml:space="preserve">Die Klasse hat </w:t>
      </w:r>
      <w:r>
        <w:rPr>
          <w:b w:val="1"/>
          <w:bCs w:val="1"/>
          <w:u w:val="single"/>
          <w:rtl w:val="0"/>
          <w:lang w:val="en-US"/>
        </w:rPr>
        <w:t>30 Studenten</w:t>
      </w:r>
      <w:r>
        <w:rPr>
          <w:rtl w:val="0"/>
          <w:lang w:val="en-US"/>
        </w:rPr>
        <w:t>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16.</w:t>
        <w:tab/>
        <w:t xml:space="preserve">Hier ist </w:t>
      </w:r>
      <w:r>
        <w:rPr>
          <w:b w:val="1"/>
          <w:bCs w:val="1"/>
          <w:u w:val="single"/>
          <w:rtl w:val="0"/>
          <w:lang w:val="en-US"/>
        </w:rPr>
        <w:t>die Karte</w:t>
      </w:r>
      <w:r>
        <w:rPr>
          <w:rtl w:val="0"/>
          <w:lang w:val="en-US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D.  S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 xml:space="preserve">tze schreiben. </w:t>
      </w:r>
      <w:r>
        <w:rPr>
          <w:i w:val="1"/>
          <w:iCs w:val="1"/>
          <w:rtl w:val="0"/>
          <w:lang w:val="en-US"/>
        </w:rPr>
        <w:t xml:space="preserve"> Now write your own sentences like those in section C.  Use the elements given: </w:t>
      </w:r>
      <w:r>
        <w:rPr>
          <w:b w:val="1"/>
          <w:bCs w:val="1"/>
          <w:i w:val="1"/>
          <w:iCs w:val="1"/>
          <w:rtl w:val="0"/>
          <w:lang w:val="en-US"/>
        </w:rPr>
        <w:t>conjugate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the verb</w:t>
      </w:r>
      <w:r>
        <w:rPr>
          <w:i w:val="1"/>
          <w:iCs w:val="1"/>
          <w:rtl w:val="0"/>
          <w:lang w:val="en-US"/>
        </w:rPr>
        <w:t xml:space="preserve"> to match the subject, and put the </w:t>
      </w:r>
      <w:r>
        <w:rPr>
          <w:b w:val="1"/>
          <w:bCs w:val="1"/>
          <w:i w:val="1"/>
          <w:iCs w:val="1"/>
          <w:rtl w:val="0"/>
          <w:lang w:val="en-US"/>
        </w:rPr>
        <w:t>nouns in the correct form</w:t>
      </w:r>
      <w:r>
        <w:rPr>
          <w:i w:val="1"/>
          <w:iCs w:val="1"/>
          <w:rtl w:val="0"/>
          <w:lang w:val="en-US"/>
        </w:rPr>
        <w:t xml:space="preserve"> (nominative or accusative).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ex.</w:t>
        <w:tab/>
        <w:t>Martin  /  haben  /  der Rucksack</w:t>
        <w:tab/>
      </w:r>
      <w:r>
        <w:rPr>
          <w:i w:val="1"/>
          <w:iCs w:val="1"/>
          <w:sz w:val="22"/>
          <w:szCs w:val="22"/>
          <w:rtl w:val="0"/>
          <w:lang w:val="en-US"/>
        </w:rPr>
        <w:t>(Martin has the backpack.)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Martin hat den Rucksack.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1.</w:t>
        <w:tab/>
        <w:t>Lisa  /  haben  /  der Bleistift</w:t>
        <w:tab/>
      </w:r>
      <w:r>
        <w:rPr>
          <w:i w:val="1"/>
          <w:iCs w:val="1"/>
          <w:sz w:val="22"/>
          <w:szCs w:val="22"/>
          <w:rtl w:val="0"/>
          <w:lang w:val="en-US"/>
        </w:rPr>
        <w:t>(Lisa has the pencil.)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2.</w:t>
        <w:tab/>
        <w:t>ich  /  haben  /  das Lehrbuch</w:t>
        <w:tab/>
      </w:r>
      <w:r>
        <w:rPr>
          <w:i w:val="1"/>
          <w:iCs w:val="1"/>
          <w:sz w:val="22"/>
          <w:szCs w:val="22"/>
          <w:rtl w:val="0"/>
          <w:lang w:val="en-US"/>
        </w:rPr>
        <w:t>(I have the textbook.)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3.</w:t>
        <w:tab/>
        <w:t>ich  /  sein  /  ein Mann</w:t>
        <w:tab/>
      </w:r>
      <w:r>
        <w:rPr>
          <w:i w:val="1"/>
          <w:iCs w:val="1"/>
          <w:sz w:val="22"/>
          <w:szCs w:val="22"/>
          <w:rtl w:val="0"/>
          <w:lang w:val="en-US"/>
        </w:rPr>
        <w:t>(I am a man.)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4.</w:t>
        <w:tab/>
        <w:t>er  /  haben  /  ein Hund</w:t>
        <w:tab/>
      </w:r>
      <w:r>
        <w:rPr>
          <w:i w:val="1"/>
          <w:iCs w:val="1"/>
          <w:sz w:val="22"/>
          <w:szCs w:val="22"/>
          <w:rtl w:val="0"/>
          <w:lang w:val="en-US"/>
        </w:rPr>
        <w:t>(He has a dog.)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5.</w:t>
        <w:tab/>
        <w:t>wo  /  sein  /  der Bus</w:t>
        <w:tab/>
      </w:r>
      <w:r>
        <w:rPr>
          <w:i w:val="1"/>
          <w:iCs w:val="1"/>
          <w:sz w:val="22"/>
          <w:szCs w:val="22"/>
          <w:rtl w:val="0"/>
          <w:lang w:val="en-US"/>
        </w:rPr>
        <w:t>(Where is the bus?)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6.</w:t>
        <w:tab/>
        <w:t>wir  /  haben  /  die Notizen</w:t>
        <w:tab/>
      </w:r>
      <w:r>
        <w:rPr>
          <w:i w:val="1"/>
          <w:iCs w:val="1"/>
          <w:sz w:val="22"/>
          <w:szCs w:val="22"/>
          <w:rtl w:val="0"/>
          <w:lang w:val="en-US"/>
        </w:rPr>
        <w:t>(We have the notes.)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7.</w:t>
        <w:tab/>
        <w:t>ihr  /  sein  /  die Studenten</w:t>
        <w:tab/>
      </w:r>
      <w:r>
        <w:rPr>
          <w:i w:val="1"/>
          <w:iCs w:val="1"/>
          <w:sz w:val="22"/>
          <w:szCs w:val="22"/>
          <w:rtl w:val="0"/>
          <w:lang w:val="en-US"/>
        </w:rPr>
        <w:t>(You guys are the students.)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8.</w:t>
        <w:tab/>
        <w:t>J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rgen  /  sein  /  ein Freund</w:t>
        <w:tab/>
      </w:r>
      <w:r>
        <w:rPr>
          <w:i w:val="1"/>
          <w:iCs w:val="1"/>
          <w:sz w:val="22"/>
          <w:szCs w:val="22"/>
          <w:rtl w:val="0"/>
          <w:lang w:val="en-US"/>
        </w:rPr>
        <w:t>(J</w:t>
      </w:r>
      <w:r>
        <w:rPr>
          <w:i w:val="1"/>
          <w:iCs w:val="1"/>
          <w:sz w:val="22"/>
          <w:szCs w:val="22"/>
          <w:rtl w:val="0"/>
          <w:lang w:val="en-US"/>
        </w:rPr>
        <w:t>ü</w:t>
      </w:r>
      <w:r>
        <w:rPr>
          <w:i w:val="1"/>
          <w:iCs w:val="1"/>
          <w:sz w:val="22"/>
          <w:szCs w:val="22"/>
          <w:rtl w:val="0"/>
          <w:lang w:val="en-US"/>
        </w:rPr>
        <w:t>rgen is a friend.)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9.</w:t>
        <w:tab/>
        <w:t>ihr  /  haben  /  eine Katze</w:t>
        <w:tab/>
      </w:r>
      <w:r>
        <w:rPr>
          <w:i w:val="1"/>
          <w:iCs w:val="1"/>
          <w:sz w:val="22"/>
          <w:szCs w:val="22"/>
          <w:rtl w:val="0"/>
          <w:lang w:val="en-US"/>
        </w:rPr>
        <w:t>(You guys have a cat.)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10.</w:t>
        <w:tab/>
        <w:t>du  /  haben  /  ein Computer</w:t>
        <w:tab/>
      </w:r>
      <w:r>
        <w:rPr>
          <w:i w:val="1"/>
          <w:iCs w:val="1"/>
          <w:sz w:val="22"/>
          <w:szCs w:val="22"/>
          <w:rtl w:val="0"/>
          <w:lang w:val="en-US"/>
        </w:rPr>
        <w:t>(You have a computer.)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11.</w:t>
        <w:tab/>
        <w:t>das  /  sein  /  eine 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  <w:tab/>
      </w:r>
      <w:r>
        <w:rPr>
          <w:i w:val="1"/>
          <w:iCs w:val="1"/>
          <w:sz w:val="22"/>
          <w:szCs w:val="22"/>
          <w:rtl w:val="0"/>
          <w:lang w:val="en-US"/>
        </w:rPr>
        <w:t>(That is a door.)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  <w:r>
        <w:rPr>
          <w:rtl w:val="0"/>
          <w:lang w:val="en-US"/>
        </w:rPr>
        <w:t>12.</w:t>
        <w:tab/>
        <w:t>die Studenten  /  haben  /  der Kalender</w:t>
        <w:tab/>
      </w:r>
      <w:r>
        <w:rPr>
          <w:i w:val="1"/>
          <w:iCs w:val="1"/>
          <w:sz w:val="22"/>
          <w:szCs w:val="22"/>
          <w:rtl w:val="0"/>
          <w:lang w:val="en-US"/>
        </w:rPr>
        <w:t>(The students have the calendar.)</w:t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spacing w:after="80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710"/>
        </w:tabs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rtl w:val="0"/>
          <w:lang w:val="en-US"/>
        </w:rPr>
        <w:t xml:space="preserve">.  Subjects and </w:t>
      </w:r>
      <w:r>
        <w:rPr>
          <w:b w:val="1"/>
          <w:bCs w:val="1"/>
          <w:rtl w:val="0"/>
          <w:lang w:val="en-US"/>
        </w:rPr>
        <w:t xml:space="preserve">Direct </w:t>
      </w:r>
      <w:r>
        <w:rPr>
          <w:b w:val="1"/>
          <w:bCs w:val="1"/>
          <w:rtl w:val="0"/>
          <w:lang w:val="en-US"/>
        </w:rPr>
        <w:t>Objects.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 xml:space="preserve">To use the accusative case correctly in </w:t>
      </w:r>
      <w:r>
        <w:rPr>
          <w:b w:val="1"/>
          <w:bCs w:val="1"/>
          <w:i w:val="1"/>
          <w:iCs w:val="1"/>
          <w:rtl w:val="0"/>
          <w:lang w:val="en-US"/>
        </w:rPr>
        <w:t>future</w:t>
      </w:r>
      <w:r>
        <w:rPr>
          <w:i w:val="1"/>
          <w:iCs w:val="1"/>
          <w:rtl w:val="0"/>
          <w:lang w:val="en-US"/>
        </w:rPr>
        <w:t xml:space="preserve"> learning, you have to know what a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subject</w:t>
      </w:r>
      <w:r>
        <w:rPr>
          <w:i w:val="1"/>
          <w:iCs w:val="1"/>
          <w:rtl w:val="0"/>
          <w:lang w:val="en-US"/>
        </w:rPr>
        <w:t xml:space="preserve"> and what a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direct object</w:t>
      </w:r>
      <w:r>
        <w:rPr>
          <w:i w:val="1"/>
          <w:iCs w:val="1"/>
          <w:rtl w:val="0"/>
          <w:lang w:val="en-US"/>
        </w:rPr>
        <w:t xml:space="preserve"> is, even in English.  </w:t>
      </w:r>
      <w:r>
        <w:rPr>
          <w:i w:val="1"/>
          <w:iCs w:val="1"/>
          <w:rtl w:val="0"/>
          <w:lang w:val="en-US"/>
        </w:rPr>
        <w:t xml:space="preserve">Place an </w:t>
      </w:r>
      <w:r>
        <w:rPr>
          <w:b w:val="1"/>
          <w:bCs w:val="1"/>
          <w:i w:val="1"/>
          <w:iCs w:val="1"/>
          <w:rtl w:val="0"/>
        </w:rPr>
        <w:t>“</w:t>
      </w:r>
      <w:r>
        <w:rPr>
          <w:b w:val="1"/>
          <w:bCs w:val="1"/>
          <w:i w:val="1"/>
          <w:iCs w:val="1"/>
          <w:rtl w:val="0"/>
        </w:rPr>
        <w:t>S</w:t>
      </w:r>
      <w:r>
        <w:rPr>
          <w:b w:val="1"/>
          <w:bCs w:val="1"/>
          <w:i w:val="1"/>
          <w:iCs w:val="1"/>
          <w:rtl w:val="0"/>
        </w:rPr>
        <w:t>”</w:t>
      </w:r>
      <w:r>
        <w:rPr>
          <w:i w:val="1"/>
          <w:iCs w:val="1"/>
          <w:rtl w:val="0"/>
          <w:lang w:val="en-US"/>
        </w:rPr>
        <w:t xml:space="preserve"> over each subject, a </w:t>
      </w:r>
      <w:r>
        <w:rPr>
          <w:b w:val="1"/>
          <w:bCs w:val="1"/>
          <w:i w:val="1"/>
          <w:iCs w:val="1"/>
          <w:rtl w:val="0"/>
        </w:rPr>
        <w:t>“</w:t>
      </w:r>
      <w:r>
        <w:rPr>
          <w:b w:val="1"/>
          <w:bCs w:val="1"/>
          <w:i w:val="1"/>
          <w:iCs w:val="1"/>
          <w:rtl w:val="0"/>
        </w:rPr>
        <w:t>V</w:t>
      </w:r>
      <w:r>
        <w:rPr>
          <w:b w:val="1"/>
          <w:bCs w:val="1"/>
          <w:i w:val="1"/>
          <w:iCs w:val="1"/>
          <w:rtl w:val="0"/>
        </w:rPr>
        <w:t xml:space="preserve">” </w:t>
      </w:r>
      <w:r>
        <w:rPr>
          <w:i w:val="1"/>
          <w:iCs w:val="1"/>
          <w:rtl w:val="0"/>
          <w:lang w:val="en-US"/>
        </w:rPr>
        <w:t xml:space="preserve">over each verb, and a </w:t>
      </w:r>
      <w:r>
        <w:rPr>
          <w:b w:val="1"/>
          <w:bCs w:val="1"/>
          <w:i w:val="1"/>
          <w:iCs w:val="1"/>
          <w:rtl w:val="0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D</w:t>
      </w:r>
      <w:r>
        <w:rPr>
          <w:b w:val="1"/>
          <w:bCs w:val="1"/>
          <w:i w:val="1"/>
          <w:iCs w:val="1"/>
          <w:rtl w:val="0"/>
        </w:rPr>
        <w:t>O</w:t>
      </w:r>
      <w:r>
        <w:rPr>
          <w:b w:val="1"/>
          <w:bCs w:val="1"/>
          <w:i w:val="1"/>
          <w:iCs w:val="1"/>
          <w:rtl w:val="0"/>
        </w:rPr>
        <w:t>”</w:t>
      </w:r>
      <w:r>
        <w:rPr>
          <w:i w:val="1"/>
          <w:iCs w:val="1"/>
          <w:rtl w:val="0"/>
          <w:lang w:val="en-US"/>
        </w:rPr>
        <w:t xml:space="preserve"> over each direct object.  </w:t>
      </w:r>
      <w:r>
        <w:rPr>
          <w:i w:val="1"/>
          <w:iCs w:val="1"/>
          <w:rtl w:val="0"/>
          <w:lang w:val="en-US"/>
        </w:rPr>
        <w:t xml:space="preserve">You may need to also identify </w:t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PN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  <w:r>
        <w:rPr>
          <w:i w:val="1"/>
          <w:iCs w:val="1"/>
          <w:rtl w:val="0"/>
          <w:lang w:val="en-US"/>
        </w:rPr>
        <w:t xml:space="preserve"> for predicate nouns following the verb </w:t>
      </w:r>
      <w:r>
        <w:rPr>
          <w:i w:val="1"/>
          <w:iCs w:val="1"/>
          <w:rtl w:val="0"/>
          <w:lang w:val="en-US"/>
        </w:rPr>
        <w:t>‘</w:t>
      </w:r>
      <w:r>
        <w:rPr>
          <w:i w:val="1"/>
          <w:iCs w:val="1"/>
          <w:rtl w:val="0"/>
          <w:lang w:val="en-US"/>
        </w:rPr>
        <w:t>to be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 xml:space="preserve">.  </w:t>
      </w:r>
      <w:r>
        <w:rPr>
          <w:i w:val="1"/>
          <w:iCs w:val="1"/>
          <w:rtl w:val="0"/>
          <w:lang w:val="en-US"/>
        </w:rPr>
        <w:t xml:space="preserve">There may be none or more than one </w:t>
      </w:r>
      <w:r>
        <w:rPr>
          <w:i w:val="1"/>
          <w:iCs w:val="1"/>
          <w:rtl w:val="0"/>
          <w:lang w:val="en-US"/>
        </w:rPr>
        <w:t>of each thing</w:t>
      </w:r>
      <w:r>
        <w:rPr>
          <w:i w:val="1"/>
          <w:iCs w:val="1"/>
          <w:rtl w:val="0"/>
          <w:lang w:val="en-US"/>
        </w:rPr>
        <w:t xml:space="preserve"> in some sentences!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80" w:lineRule="exact"/>
        <w:jc w:val="left"/>
        <w:outlineLvl w:val="0"/>
      </w:pPr>
    </w:p>
    <w:p>
      <w:pPr>
        <w:pStyle w:val="Body"/>
        <w:tabs>
          <w:tab w:val="left" w:pos="400"/>
          <w:tab w:val="right" w:pos="4770"/>
          <w:tab w:val="left" w:pos="5140"/>
          <w:tab w:val="left" w:pos="5560"/>
          <w:tab w:val="clear" w:pos="6300"/>
          <w:tab w:val="clear" w:pos="7020"/>
          <w:tab w:val="clear" w:pos="10620"/>
        </w:tabs>
        <w:spacing w:line="280" w:lineRule="exact"/>
        <w:jc w:val="left"/>
        <w:outlineLvl w:val="0"/>
      </w:pPr>
      <w:r>
        <w:tab/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  S    V        DO    </w:t>
        <w:tab/>
      </w:r>
      <w:r>
        <w:rPr>
          <w:b w:val="1"/>
          <w:bCs w:val="1"/>
          <w:color w:val="00106f"/>
        </w:rP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00"/>
          <w:tab w:val="left" w:pos="5140"/>
          <w:tab w:val="left" w:pos="5560"/>
          <w:tab w:val="clear" w:pos="6300"/>
          <w:tab w:val="clear" w:pos="7020"/>
          <w:tab w:val="clear" w:pos="10620"/>
          <w:tab w:val="clear" w:pos="10710"/>
        </w:tabs>
        <w:spacing w:after="160" w:line="280" w:lineRule="exact"/>
        <w:jc w:val="left"/>
        <w:outlineLvl w:val="0"/>
      </w:pPr>
      <w:r>
        <w:rPr>
          <w:rtl w:val="0"/>
        </w:rPr>
        <w:t>1.</w:t>
        <w:tab/>
      </w:r>
      <w:r>
        <w:rPr>
          <w:u w:val="single"/>
          <w:rtl w:val="0"/>
        </w:rPr>
        <w:t>Paul</w:t>
      </w:r>
      <w:r>
        <w:rPr>
          <w:rtl w:val="0"/>
        </w:rPr>
        <w:t xml:space="preserve"> </w:t>
      </w:r>
      <w:r>
        <w:rPr>
          <w:u w:val="single"/>
          <w:rtl w:val="0"/>
          <w:lang w:val="en-US"/>
        </w:rPr>
        <w:t>built</w:t>
      </w:r>
      <w:r>
        <w:rPr>
          <w:rtl w:val="0"/>
        </w:rPr>
        <w:t xml:space="preserve"> a </w:t>
      </w:r>
      <w:r>
        <w:rPr>
          <w:u w:val="single"/>
          <w:rtl w:val="0"/>
          <w:lang w:val="en-US"/>
        </w:rPr>
        <w:t>house</w:t>
      </w:r>
      <w:r>
        <w:rPr>
          <w:rtl w:val="0"/>
        </w:rPr>
        <w:t>.</w:t>
        <w:tab/>
        <w:t>2.</w:t>
        <w:tab/>
      </w:r>
      <w:r>
        <w:rPr>
          <w:u w:val="single"/>
          <w:rtl w:val="0"/>
          <w:lang w:val="en-US"/>
        </w:rPr>
        <w:t>You</w:t>
      </w:r>
      <w:r>
        <w:rPr>
          <w:rtl w:val="0"/>
          <w:lang w:val="en-US"/>
        </w:rPr>
        <w:t xml:space="preserve"> are </w:t>
      </w:r>
      <w:r>
        <w:rPr>
          <w:u w:val="single"/>
          <w:rtl w:val="0"/>
          <w:lang w:val="en-US"/>
        </w:rPr>
        <w:t>studying</w:t>
      </w:r>
      <w:r>
        <w:rPr>
          <w:rtl w:val="0"/>
          <w:lang w:val="en-US"/>
        </w:rPr>
        <w:t xml:space="preserve"> the accusative </w:t>
      </w:r>
      <w:r>
        <w:rPr>
          <w:u w:val="single"/>
          <w:rtl w:val="0"/>
          <w:lang w:val="en-US"/>
        </w:rPr>
        <w:t>case</w:t>
      </w:r>
      <w:r>
        <w:rPr>
          <w:rtl w:val="0"/>
        </w:rPr>
        <w:t>.</w:t>
      </w:r>
    </w:p>
    <w:p>
      <w:pPr>
        <w:pStyle w:val="Body"/>
        <w:tabs>
          <w:tab w:val="left" w:pos="400"/>
          <w:tab w:val="right" w:pos="4770"/>
          <w:tab w:val="left" w:pos="5140"/>
          <w:tab w:val="left" w:pos="5560"/>
          <w:tab w:val="clear" w:pos="6300"/>
          <w:tab w:val="clear" w:pos="7020"/>
          <w:tab w:val="clear" w:pos="10620"/>
        </w:tabs>
        <w:spacing w:line="28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b w:val="1"/>
          <w:bCs w:val="1"/>
          <w:color w:val="00106f"/>
        </w:rP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00"/>
          <w:tab w:val="left" w:pos="5140"/>
          <w:tab w:val="left" w:pos="5560"/>
          <w:tab w:val="clear" w:pos="6300"/>
          <w:tab w:val="clear" w:pos="7020"/>
          <w:tab w:val="clear" w:pos="10620"/>
          <w:tab w:val="clear" w:pos="10710"/>
        </w:tabs>
        <w:spacing w:after="160" w:line="280" w:lineRule="exact"/>
        <w:jc w:val="left"/>
        <w:outlineLvl w:val="0"/>
      </w:pPr>
      <w:r>
        <w:rPr>
          <w:rtl w:val="0"/>
          <w:lang w:val="en-US"/>
        </w:rPr>
        <w:t>3</w:t>
      </w:r>
      <w:r>
        <w:rPr>
          <w:rtl w:val="0"/>
        </w:rPr>
        <w:t>.</w:t>
        <w:tab/>
        <w:t xml:space="preserve">The hungry </w:t>
      </w:r>
      <w:r>
        <w:rPr>
          <w:u w:val="single"/>
          <w:rtl w:val="0"/>
        </w:rPr>
        <w:t>man</w:t>
      </w:r>
      <w:r>
        <w:rPr>
          <w:rtl w:val="0"/>
        </w:rPr>
        <w:t xml:space="preserve"> </w:t>
      </w:r>
      <w:r>
        <w:rPr>
          <w:u w:val="single"/>
          <w:rtl w:val="0"/>
        </w:rPr>
        <w:t>ate</w:t>
      </w:r>
      <w:r>
        <w:rPr>
          <w:rtl w:val="0"/>
        </w:rPr>
        <w:t xml:space="preserve"> </w:t>
      </w:r>
      <w:r>
        <w:rPr>
          <w:u w:val="single"/>
          <w:rtl w:val="0"/>
        </w:rPr>
        <w:t>cake</w:t>
      </w:r>
      <w:r>
        <w:rPr>
          <w:rtl w:val="0"/>
        </w:rPr>
        <w:t xml:space="preserve">, </w:t>
      </w:r>
      <w:r>
        <w:rPr>
          <w:u w:val="single"/>
          <w:rtl w:val="0"/>
        </w:rPr>
        <w:t>pie</w:t>
      </w:r>
      <w:r>
        <w:rPr>
          <w:rtl w:val="0"/>
          <w:lang w:val="en-US"/>
        </w:rPr>
        <w:t xml:space="preserve"> and </w:t>
      </w:r>
      <w:r>
        <w:rPr>
          <w:u w:val="single"/>
          <w:rtl w:val="0"/>
          <w:lang w:val="de-DE"/>
        </w:rPr>
        <w:t>rolls</w:t>
      </w:r>
      <w:r>
        <w:rPr>
          <w:rtl w:val="0"/>
        </w:rPr>
        <w:t>.</w:t>
        <w:tab/>
        <w:t>4.</w:t>
        <w:tab/>
      </w:r>
      <w:r>
        <w:rPr>
          <w:u w:val="single"/>
          <w:rtl w:val="0"/>
          <w:lang w:val="de-DE"/>
        </w:rPr>
        <w:t>John</w:t>
      </w:r>
      <w:r>
        <w:rPr>
          <w:rtl w:val="0"/>
          <w:lang w:val="en-US"/>
        </w:rPr>
        <w:t xml:space="preserve"> and </w:t>
      </w:r>
      <w:r>
        <w:rPr>
          <w:u w:val="single"/>
          <w:rtl w:val="0"/>
          <w:lang w:val="nl-NL"/>
        </w:rPr>
        <w:t>Joe</w:t>
      </w:r>
      <w:r>
        <w:rPr>
          <w:rtl w:val="0"/>
          <w:lang w:val="en-US"/>
        </w:rPr>
        <w:t xml:space="preserve"> both </w:t>
      </w:r>
      <w:r>
        <w:rPr>
          <w:u w:val="single"/>
          <w:rtl w:val="0"/>
          <w:lang w:val="en-US"/>
        </w:rPr>
        <w:t>got</w:t>
      </w:r>
      <w:r>
        <w:rPr>
          <w:rtl w:val="0"/>
        </w:rPr>
        <w:t xml:space="preserve"> a </w:t>
      </w:r>
      <w:r>
        <w:rPr>
          <w:u w:val="single"/>
          <w:rtl w:val="0"/>
          <w:lang w:val="en-US"/>
        </w:rPr>
        <w:t>bicycle</w:t>
      </w:r>
      <w:r>
        <w:rPr>
          <w:rtl w:val="0"/>
        </w:rPr>
        <w:t xml:space="preserve"> for Christmas.</w:t>
      </w:r>
    </w:p>
    <w:p>
      <w:pPr>
        <w:pStyle w:val="Body"/>
        <w:tabs>
          <w:tab w:val="left" w:pos="400"/>
          <w:tab w:val="right" w:pos="4770"/>
          <w:tab w:val="left" w:pos="5140"/>
          <w:tab w:val="left" w:pos="5560"/>
          <w:tab w:val="clear" w:pos="6300"/>
          <w:tab w:val="clear" w:pos="7020"/>
          <w:tab w:val="clear" w:pos="10620"/>
        </w:tabs>
        <w:spacing w:line="28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b w:val="1"/>
          <w:bCs w:val="1"/>
          <w:color w:val="00106f"/>
        </w:rP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00"/>
          <w:tab w:val="left" w:pos="5140"/>
          <w:tab w:val="left" w:pos="5560"/>
          <w:tab w:val="clear" w:pos="6300"/>
          <w:tab w:val="clear" w:pos="7020"/>
          <w:tab w:val="clear" w:pos="10620"/>
          <w:tab w:val="clear" w:pos="10710"/>
        </w:tabs>
        <w:spacing w:after="160" w:line="280" w:lineRule="exact"/>
        <w:jc w:val="left"/>
        <w:outlineLvl w:val="0"/>
      </w:pPr>
      <w:r>
        <w:rPr>
          <w:rtl w:val="0"/>
        </w:rPr>
        <w:t>5.</w:t>
        <w:tab/>
      </w:r>
      <w:r>
        <w:rPr>
          <w:u w:val="single"/>
          <w:rtl w:val="0"/>
          <w:lang w:val="en-US"/>
        </w:rPr>
        <w:t>Mike</w:t>
      </w:r>
      <w:r>
        <w:rPr>
          <w:rtl w:val="0"/>
        </w:rPr>
        <w:t xml:space="preserve"> </w:t>
      </w:r>
      <w:r>
        <w:rPr>
          <w:u w:val="single"/>
          <w:rtl w:val="0"/>
          <w:lang w:val="en-US"/>
        </w:rPr>
        <w:t>wrapped</w:t>
      </w:r>
      <w:r>
        <w:rPr>
          <w:rtl w:val="0"/>
          <w:lang w:val="en-US"/>
        </w:rPr>
        <w:t xml:space="preserve"> and </w:t>
      </w:r>
      <w:r>
        <w:rPr>
          <w:u w:val="single"/>
          <w:rtl w:val="0"/>
        </w:rPr>
        <w:t>sent</w:t>
      </w:r>
      <w:r>
        <w:rPr>
          <w:rtl w:val="0"/>
          <w:lang w:val="en-US"/>
        </w:rPr>
        <w:t xml:space="preserve"> the </w:t>
      </w:r>
      <w:r>
        <w:rPr>
          <w:u w:val="single"/>
          <w:rtl w:val="0"/>
          <w:lang w:val="en-US"/>
        </w:rPr>
        <w:t>package</w:t>
      </w:r>
      <w:r>
        <w:rPr>
          <w:rtl w:val="0"/>
        </w:rPr>
        <w:t>.</w:t>
        <w:tab/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u w:val="single"/>
          <w:rtl w:val="0"/>
        </w:rPr>
        <w:t>Tim</w:t>
      </w:r>
      <w:r>
        <w:rPr>
          <w:rtl w:val="0"/>
        </w:rPr>
        <w:t xml:space="preserve"> </w:t>
      </w:r>
      <w:r>
        <w:rPr>
          <w:u w:val="single"/>
          <w:rtl w:val="0"/>
          <w:lang w:val="en-US"/>
        </w:rPr>
        <w:t>read</w:t>
      </w:r>
      <w:r>
        <w:rPr>
          <w:rtl w:val="0"/>
          <w:lang w:val="en-US"/>
        </w:rPr>
        <w:t xml:space="preserve"> his </w:t>
      </w:r>
      <w:r>
        <w:rPr>
          <w:u w:val="single"/>
          <w:rtl w:val="0"/>
          <w:lang w:val="nl-NL"/>
        </w:rPr>
        <w:t>speech</w:t>
      </w:r>
      <w:r>
        <w:rPr>
          <w:rtl w:val="0"/>
          <w:lang w:val="en-US"/>
        </w:rPr>
        <w:t xml:space="preserve"> and </w:t>
      </w:r>
      <w:r>
        <w:rPr>
          <w:u w:val="single"/>
          <w:rtl w:val="0"/>
          <w:lang w:val="en-US"/>
        </w:rPr>
        <w:t>answered</w:t>
      </w:r>
      <w:r>
        <w:rPr>
          <w:rtl w:val="0"/>
        </w:rPr>
        <w:t xml:space="preserve"> </w:t>
      </w:r>
      <w:r>
        <w:rPr>
          <w:u w:val="single"/>
          <w:rtl w:val="0"/>
          <w:lang w:val="fr-FR"/>
        </w:rPr>
        <w:t>questions</w:t>
      </w:r>
      <w:r>
        <w:rPr>
          <w:rtl w:val="0"/>
        </w:rPr>
        <w:t>.</w:t>
      </w:r>
    </w:p>
    <w:p>
      <w:pPr>
        <w:pStyle w:val="Body"/>
        <w:tabs>
          <w:tab w:val="left" w:pos="400"/>
          <w:tab w:val="right" w:pos="4770"/>
          <w:tab w:val="left" w:pos="5140"/>
          <w:tab w:val="left" w:pos="5560"/>
          <w:tab w:val="clear" w:pos="6300"/>
          <w:tab w:val="clear" w:pos="7020"/>
          <w:tab w:val="clear" w:pos="10620"/>
        </w:tabs>
        <w:spacing w:line="28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b w:val="1"/>
          <w:bCs w:val="1"/>
          <w:color w:val="00106f"/>
        </w:rP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00"/>
          <w:tab w:val="left" w:pos="5140"/>
          <w:tab w:val="left" w:pos="5560"/>
          <w:tab w:val="clear" w:pos="6300"/>
          <w:tab w:val="clear" w:pos="7020"/>
          <w:tab w:val="clear" w:pos="10620"/>
          <w:tab w:val="clear" w:pos="10710"/>
        </w:tabs>
        <w:spacing w:after="160" w:line="280" w:lineRule="exact"/>
        <w:jc w:val="left"/>
        <w:outlineLvl w:val="0"/>
      </w:pPr>
      <w:r>
        <w:rPr>
          <w:rtl w:val="0"/>
          <w:lang w:val="en-US"/>
        </w:rPr>
        <w:t>7</w:t>
      </w:r>
      <w:r>
        <w:rPr>
          <w:rtl w:val="0"/>
        </w:rPr>
        <w:t>.</w:t>
        <w:tab/>
        <w:t xml:space="preserve">Has the </w:t>
      </w:r>
      <w:r>
        <w:rPr>
          <w:u w:val="single"/>
          <w:rtl w:val="0"/>
          <w:lang w:val="nl-NL"/>
        </w:rPr>
        <w:t>door</w:t>
      </w:r>
      <w:r>
        <w:rPr>
          <w:rtl w:val="0"/>
          <w:lang w:val="en-US"/>
        </w:rPr>
        <w:t xml:space="preserve"> been </w:t>
      </w:r>
      <w:r>
        <w:rPr>
          <w:u w:val="single"/>
          <w:rtl w:val="0"/>
          <w:lang w:val="en-US"/>
        </w:rPr>
        <w:t>fixed</w:t>
      </w:r>
      <w:r>
        <w:rPr>
          <w:rtl w:val="0"/>
        </w:rPr>
        <w:t xml:space="preserve"> yet?</w:t>
      </w:r>
      <w:r>
        <w:rPr>
          <w:rtl w:val="0"/>
        </w:rPr>
        <w:tab/>
        <w:t>8</w:t>
      </w:r>
      <w:r>
        <w:rPr>
          <w:rtl w:val="0"/>
        </w:rPr>
        <w:t>.</w:t>
        <w:tab/>
      </w:r>
      <w:r>
        <w:rPr>
          <w:u w:val="single"/>
          <w:rtl w:val="0"/>
          <w:lang w:val="en-US"/>
        </w:rPr>
        <w:t>Someone</w:t>
      </w:r>
      <w:r>
        <w:rPr>
          <w:rtl w:val="0"/>
          <w:lang w:val="en-US"/>
        </w:rPr>
        <w:t xml:space="preserve"> must have </w:t>
      </w:r>
      <w:r>
        <w:rPr>
          <w:u w:val="single"/>
          <w:rtl w:val="0"/>
          <w:lang w:val="nl-NL"/>
        </w:rPr>
        <w:t>misdialed</w:t>
      </w:r>
      <w:r>
        <w:rPr>
          <w:rtl w:val="0"/>
          <w:lang w:val="en-US"/>
        </w:rPr>
        <w:t xml:space="preserve"> my </w:t>
      </w:r>
      <w:r>
        <w:rPr>
          <w:u w:val="single"/>
          <w:rtl w:val="0"/>
          <w:lang w:val="en-US"/>
        </w:rPr>
        <w:t>number</w:t>
      </w:r>
      <w:r>
        <w:rPr>
          <w:rtl w:val="0"/>
        </w:rPr>
        <w:t>.</w:t>
      </w:r>
    </w:p>
    <w:p>
      <w:pPr>
        <w:pStyle w:val="Body"/>
        <w:tabs>
          <w:tab w:val="left" w:pos="400"/>
          <w:tab w:val="right" w:pos="4770"/>
          <w:tab w:val="left" w:pos="5140"/>
          <w:tab w:val="left" w:pos="5560"/>
          <w:tab w:val="clear" w:pos="6300"/>
          <w:tab w:val="clear" w:pos="7020"/>
          <w:tab w:val="clear" w:pos="10620"/>
        </w:tabs>
        <w:spacing w:line="28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b w:val="1"/>
          <w:bCs w:val="1"/>
          <w:color w:val="00106f"/>
        </w:rP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00"/>
          <w:tab w:val="left" w:pos="5140"/>
          <w:tab w:val="left" w:pos="5560"/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u w:val="single"/>
          <w:rtl w:val="0"/>
          <w:lang w:val="en-US"/>
        </w:rPr>
        <w:t>Today</w:t>
      </w:r>
      <w:r>
        <w:rPr>
          <w:rtl w:val="0"/>
        </w:rPr>
        <w:t xml:space="preserve"> </w:t>
      </w:r>
      <w:r>
        <w:rPr>
          <w:u w:val="single"/>
          <w:rtl w:val="0"/>
          <w:lang w:val="en-US"/>
        </w:rPr>
        <w:t>was</w:t>
      </w:r>
      <w:r>
        <w:rPr>
          <w:rtl w:val="0"/>
          <w:lang w:val="en-US"/>
        </w:rPr>
        <w:t xml:space="preserve"> the warmest </w:t>
      </w:r>
      <w:r>
        <w:rPr>
          <w:u w:val="single"/>
          <w:rtl w:val="0"/>
          <w:lang w:val="en-US"/>
        </w:rPr>
        <w:t>day</w:t>
      </w:r>
      <w:r>
        <w:rPr>
          <w:rtl w:val="0"/>
          <w:lang w:val="en-US"/>
        </w:rPr>
        <w:t xml:space="preserve"> in years.</w:t>
        <w:tab/>
      </w:r>
      <w:r>
        <w:rPr>
          <w:rtl w:val="0"/>
          <w:lang w:val="en-US"/>
        </w:rPr>
        <w:t>10</w:t>
      </w:r>
      <w:r>
        <w:rPr>
          <w:rtl w:val="0"/>
        </w:rPr>
        <w:t>.</w:t>
        <w:tab/>
        <w:t xml:space="preserve">Did </w:t>
      </w:r>
      <w:r>
        <w:rPr>
          <w:u w:val="single"/>
          <w:rtl w:val="0"/>
          <w:lang w:val="en-US"/>
        </w:rPr>
        <w:t>you</w:t>
      </w:r>
      <w:r>
        <w:rPr>
          <w:rtl w:val="0"/>
        </w:rPr>
        <w:t xml:space="preserve"> </w:t>
      </w:r>
      <w:r>
        <w:rPr>
          <w:u w:val="single"/>
          <w:rtl w:val="0"/>
        </w:rPr>
        <w:t>do</w:t>
      </w:r>
      <w:r>
        <w:rPr>
          <w:rtl w:val="0"/>
          <w:lang w:val="en-US"/>
        </w:rPr>
        <w:t xml:space="preserve"> your </w:t>
      </w:r>
      <w:r>
        <w:rPr>
          <w:u w:val="single"/>
          <w:rtl w:val="0"/>
          <w:lang w:val="en-US"/>
        </w:rPr>
        <w:t>lessons</w:t>
      </w:r>
      <w:r>
        <w:rPr>
          <w:rtl w:val="0"/>
          <w:lang w:val="en-US"/>
        </w:rPr>
        <w:t xml:space="preserve"> correctly?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